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045" w:rsidRDefault="00C70045" w:rsidP="00C70045">
      <w:pPr>
        <w:pStyle w:val="a3"/>
        <w:shd w:val="clear" w:color="auto" w:fill="FFFFFF"/>
        <w:jc w:val="center"/>
        <w:rPr>
          <w:rFonts w:ascii="Tahoma" w:hAnsi="Tahoma" w:cs="Tahoma"/>
          <w:color w:val="31271F"/>
          <w:sz w:val="16"/>
          <w:szCs w:val="16"/>
        </w:rPr>
      </w:pPr>
      <w:r>
        <w:rPr>
          <w:rFonts w:ascii="Tahoma" w:hAnsi="Tahoma" w:cs="Tahoma"/>
          <w:color w:val="31271F"/>
        </w:rPr>
        <w:t> </w:t>
      </w:r>
      <w:r>
        <w:rPr>
          <w:rFonts w:ascii="Tahoma" w:hAnsi="Tahoma" w:cs="Tahoma"/>
          <w:b/>
          <w:bCs/>
          <w:color w:val="31271F"/>
        </w:rPr>
        <w:t xml:space="preserve">Анализ </w:t>
      </w:r>
      <w:proofErr w:type="gramStart"/>
      <w:r>
        <w:rPr>
          <w:rFonts w:ascii="Tahoma" w:hAnsi="Tahoma" w:cs="Tahoma"/>
          <w:b/>
          <w:bCs/>
          <w:color w:val="31271F"/>
        </w:rPr>
        <w:t>поступивших</w:t>
      </w:r>
      <w:proofErr w:type="gramEnd"/>
      <w:r>
        <w:rPr>
          <w:rFonts w:ascii="Tahoma" w:hAnsi="Tahoma" w:cs="Tahoma"/>
          <w:b/>
          <w:bCs/>
          <w:color w:val="31271F"/>
        </w:rPr>
        <w:t xml:space="preserve"> в</w:t>
      </w:r>
    </w:p>
    <w:p w:rsidR="00C70045" w:rsidRDefault="00C70045" w:rsidP="00C70045">
      <w:pPr>
        <w:pStyle w:val="a3"/>
        <w:shd w:val="clear" w:color="auto" w:fill="FFFFFF"/>
        <w:jc w:val="center"/>
        <w:rPr>
          <w:rFonts w:ascii="Tahoma" w:hAnsi="Tahoma" w:cs="Tahoma"/>
          <w:color w:val="31271F"/>
          <w:sz w:val="16"/>
          <w:szCs w:val="16"/>
        </w:rPr>
      </w:pPr>
      <w:r>
        <w:rPr>
          <w:rFonts w:ascii="Tahoma" w:hAnsi="Tahoma" w:cs="Tahoma"/>
          <w:b/>
          <w:bCs/>
          <w:color w:val="31271F"/>
        </w:rPr>
        <w:t> Администрацию Михайловского муниципального</w:t>
      </w:r>
    </w:p>
    <w:p w:rsidR="00C70045" w:rsidRDefault="00C70045" w:rsidP="00C70045">
      <w:pPr>
        <w:pStyle w:val="a3"/>
        <w:shd w:val="clear" w:color="auto" w:fill="FFFFFF"/>
        <w:jc w:val="center"/>
        <w:rPr>
          <w:rFonts w:ascii="Tahoma" w:hAnsi="Tahoma" w:cs="Tahoma"/>
          <w:b/>
          <w:bCs/>
          <w:color w:val="31271F"/>
        </w:rPr>
      </w:pPr>
      <w:r>
        <w:rPr>
          <w:rFonts w:ascii="Tahoma" w:hAnsi="Tahoma" w:cs="Tahoma"/>
          <w:b/>
          <w:bCs/>
          <w:color w:val="31271F"/>
        </w:rPr>
        <w:t>образования обращений граждан, за 202</w:t>
      </w:r>
      <w:r>
        <w:rPr>
          <w:rFonts w:ascii="Tahoma" w:hAnsi="Tahoma" w:cs="Tahoma"/>
          <w:b/>
          <w:bCs/>
          <w:color w:val="31271F"/>
        </w:rPr>
        <w:t>1</w:t>
      </w:r>
      <w:r>
        <w:rPr>
          <w:rFonts w:ascii="Tahoma" w:hAnsi="Tahoma" w:cs="Tahoma"/>
          <w:b/>
          <w:bCs/>
          <w:color w:val="31271F"/>
        </w:rPr>
        <w:t> год.</w:t>
      </w:r>
    </w:p>
    <w:p w:rsidR="00C70045" w:rsidRDefault="00C70045" w:rsidP="00C70045">
      <w:pPr>
        <w:pStyle w:val="a3"/>
        <w:shd w:val="clear" w:color="auto" w:fill="FFFFFF"/>
        <w:jc w:val="center"/>
        <w:rPr>
          <w:rFonts w:ascii="Tahoma" w:hAnsi="Tahoma" w:cs="Tahoma"/>
          <w:color w:val="31271F"/>
          <w:sz w:val="16"/>
          <w:szCs w:val="16"/>
        </w:rPr>
      </w:pPr>
    </w:p>
    <w:p w:rsidR="00C70045" w:rsidRDefault="00C70045" w:rsidP="00C70045">
      <w:pPr>
        <w:pStyle w:val="a3"/>
        <w:shd w:val="clear" w:color="auto" w:fill="FFFFFF"/>
        <w:ind w:firstLine="708"/>
        <w:jc w:val="both"/>
        <w:rPr>
          <w:rFonts w:ascii="Tahoma" w:hAnsi="Tahoma" w:cs="Tahoma"/>
          <w:color w:val="31271F"/>
          <w:sz w:val="16"/>
          <w:szCs w:val="16"/>
        </w:rPr>
      </w:pPr>
      <w:r>
        <w:rPr>
          <w:rFonts w:ascii="Tahoma" w:hAnsi="Tahoma" w:cs="Tahoma"/>
          <w:color w:val="31271F"/>
        </w:rPr>
        <w:t>За 202</w:t>
      </w:r>
      <w:r>
        <w:rPr>
          <w:rFonts w:ascii="Tahoma" w:hAnsi="Tahoma" w:cs="Tahoma"/>
          <w:color w:val="31271F"/>
        </w:rPr>
        <w:t>1</w:t>
      </w:r>
      <w:r>
        <w:rPr>
          <w:rFonts w:ascii="Tahoma" w:hAnsi="Tahoma" w:cs="Tahoma"/>
          <w:color w:val="31271F"/>
        </w:rPr>
        <w:t xml:space="preserve"> год в  Администрацию Михайловского муниципального образования</w:t>
      </w:r>
    </w:p>
    <w:p w:rsidR="00C70045" w:rsidRDefault="00C70045" w:rsidP="00C70045">
      <w:pPr>
        <w:pStyle w:val="a3"/>
        <w:shd w:val="clear" w:color="auto" w:fill="FFFFFF"/>
        <w:jc w:val="both"/>
        <w:rPr>
          <w:rFonts w:ascii="Tahoma" w:hAnsi="Tahoma" w:cs="Tahoma"/>
          <w:color w:val="31271F"/>
        </w:rPr>
      </w:pPr>
      <w:r>
        <w:rPr>
          <w:rFonts w:ascii="Tahoma" w:hAnsi="Tahoma" w:cs="Tahoma"/>
          <w:color w:val="31271F"/>
        </w:rPr>
        <w:t>обращений  граждан поступило:</w:t>
      </w:r>
    </w:p>
    <w:p w:rsidR="00C70045" w:rsidRDefault="00C70045" w:rsidP="00C70045">
      <w:pPr>
        <w:pStyle w:val="a3"/>
        <w:shd w:val="clear" w:color="auto" w:fill="FFFFFF"/>
        <w:jc w:val="both"/>
        <w:rPr>
          <w:rFonts w:ascii="Tahoma" w:hAnsi="Tahoma" w:cs="Tahoma"/>
          <w:color w:val="31271F"/>
        </w:rPr>
      </w:pPr>
      <w:r>
        <w:rPr>
          <w:rFonts w:ascii="Tahoma" w:hAnsi="Tahoma" w:cs="Tahoma"/>
          <w:color w:val="31271F"/>
        </w:rPr>
        <w:t>1 квартал</w:t>
      </w:r>
      <w:proofErr w:type="gramStart"/>
      <w:r>
        <w:rPr>
          <w:rFonts w:ascii="Tahoma" w:hAnsi="Tahoma" w:cs="Tahoma"/>
          <w:color w:val="31271F"/>
        </w:rPr>
        <w:t xml:space="preserve"> :</w:t>
      </w:r>
      <w:proofErr w:type="gramEnd"/>
      <w:r>
        <w:rPr>
          <w:rFonts w:ascii="Tahoma" w:hAnsi="Tahoma" w:cs="Tahoma"/>
          <w:color w:val="31271F"/>
        </w:rPr>
        <w:t xml:space="preserve"> 1</w:t>
      </w:r>
      <w:r>
        <w:rPr>
          <w:rFonts w:ascii="Tahoma" w:hAnsi="Tahoma" w:cs="Tahoma"/>
          <w:color w:val="31271F"/>
        </w:rPr>
        <w:t>80</w:t>
      </w:r>
      <w:r>
        <w:rPr>
          <w:rFonts w:ascii="Tahoma" w:hAnsi="Tahoma" w:cs="Tahoma"/>
          <w:color w:val="31271F"/>
        </w:rPr>
        <w:t xml:space="preserve"> обращений.</w:t>
      </w:r>
    </w:p>
    <w:p w:rsidR="00C70045" w:rsidRDefault="00C70045" w:rsidP="00C70045">
      <w:pPr>
        <w:pStyle w:val="a3"/>
        <w:shd w:val="clear" w:color="auto" w:fill="FFFFFF"/>
        <w:jc w:val="both"/>
        <w:rPr>
          <w:rFonts w:ascii="Tahoma" w:hAnsi="Tahoma" w:cs="Tahoma"/>
          <w:color w:val="31271F"/>
        </w:rPr>
      </w:pPr>
      <w:r>
        <w:rPr>
          <w:rFonts w:ascii="Tahoma" w:hAnsi="Tahoma" w:cs="Tahoma"/>
          <w:color w:val="31271F"/>
        </w:rPr>
        <w:t xml:space="preserve">2 квартал: </w:t>
      </w:r>
      <w:r>
        <w:rPr>
          <w:rFonts w:ascii="Tahoma" w:hAnsi="Tahoma" w:cs="Tahoma"/>
          <w:color w:val="31271F"/>
        </w:rPr>
        <w:t>241</w:t>
      </w:r>
      <w:r>
        <w:rPr>
          <w:rFonts w:ascii="Tahoma" w:hAnsi="Tahoma" w:cs="Tahoma"/>
          <w:color w:val="31271F"/>
        </w:rPr>
        <w:t xml:space="preserve"> обращений.</w:t>
      </w:r>
    </w:p>
    <w:p w:rsidR="00C70045" w:rsidRDefault="00C70045" w:rsidP="00C70045">
      <w:pPr>
        <w:pStyle w:val="a3"/>
        <w:shd w:val="clear" w:color="auto" w:fill="FFFFFF"/>
        <w:jc w:val="both"/>
        <w:rPr>
          <w:rFonts w:ascii="Tahoma" w:hAnsi="Tahoma" w:cs="Tahoma"/>
          <w:color w:val="31271F"/>
        </w:rPr>
      </w:pPr>
      <w:r>
        <w:rPr>
          <w:rFonts w:ascii="Tahoma" w:hAnsi="Tahoma" w:cs="Tahoma"/>
          <w:color w:val="31271F"/>
        </w:rPr>
        <w:t>3 квартал: 2</w:t>
      </w:r>
      <w:r>
        <w:rPr>
          <w:rFonts w:ascii="Tahoma" w:hAnsi="Tahoma" w:cs="Tahoma"/>
          <w:color w:val="31271F"/>
        </w:rPr>
        <w:t>77</w:t>
      </w:r>
      <w:r>
        <w:rPr>
          <w:rFonts w:ascii="Tahoma" w:hAnsi="Tahoma" w:cs="Tahoma"/>
          <w:color w:val="31271F"/>
        </w:rPr>
        <w:t xml:space="preserve"> обращений.</w:t>
      </w:r>
    </w:p>
    <w:p w:rsidR="00C70045" w:rsidRDefault="00C70045" w:rsidP="00C70045">
      <w:pPr>
        <w:pStyle w:val="a3"/>
        <w:shd w:val="clear" w:color="auto" w:fill="FFFFFF"/>
        <w:jc w:val="both"/>
        <w:rPr>
          <w:rFonts w:ascii="Tahoma" w:hAnsi="Tahoma" w:cs="Tahoma"/>
          <w:color w:val="31271F"/>
        </w:rPr>
      </w:pPr>
      <w:r>
        <w:rPr>
          <w:rFonts w:ascii="Tahoma" w:hAnsi="Tahoma" w:cs="Tahoma"/>
          <w:color w:val="31271F"/>
        </w:rPr>
        <w:t xml:space="preserve">4 квартал: </w:t>
      </w:r>
      <w:r>
        <w:rPr>
          <w:rFonts w:ascii="Tahoma" w:hAnsi="Tahoma" w:cs="Tahoma"/>
          <w:color w:val="31271F"/>
        </w:rPr>
        <w:t>101</w:t>
      </w:r>
      <w:r>
        <w:rPr>
          <w:rFonts w:ascii="Tahoma" w:hAnsi="Tahoma" w:cs="Tahoma"/>
          <w:color w:val="31271F"/>
        </w:rPr>
        <w:t xml:space="preserve"> обращений.</w:t>
      </w:r>
    </w:p>
    <w:p w:rsidR="00C70045" w:rsidRDefault="00C70045" w:rsidP="00C70045">
      <w:pPr>
        <w:pStyle w:val="a3"/>
        <w:shd w:val="clear" w:color="auto" w:fill="FFFFFF"/>
        <w:jc w:val="both"/>
        <w:rPr>
          <w:rFonts w:ascii="Tahoma" w:hAnsi="Tahoma" w:cs="Tahoma"/>
          <w:color w:val="31271F"/>
          <w:sz w:val="16"/>
          <w:szCs w:val="16"/>
        </w:rPr>
      </w:pPr>
    </w:p>
    <w:p w:rsidR="00C70045" w:rsidRDefault="00C70045" w:rsidP="00C70045">
      <w:pPr>
        <w:pStyle w:val="a3"/>
        <w:shd w:val="clear" w:color="auto" w:fill="FFFFFF"/>
        <w:ind w:firstLine="708"/>
        <w:jc w:val="both"/>
        <w:rPr>
          <w:rFonts w:ascii="Tahoma" w:hAnsi="Tahoma" w:cs="Tahoma"/>
          <w:color w:val="31271F"/>
          <w:sz w:val="16"/>
          <w:szCs w:val="16"/>
        </w:rPr>
      </w:pPr>
      <w:r>
        <w:rPr>
          <w:rFonts w:ascii="Tahoma" w:hAnsi="Tahoma" w:cs="Tahoma"/>
          <w:color w:val="31271F"/>
        </w:rPr>
        <w:t>Обращений граждан, содержащих сообщения о фактах коррупции не поступало. </w:t>
      </w:r>
    </w:p>
    <w:p w:rsidR="00C70045" w:rsidRDefault="00C70045" w:rsidP="00C70045">
      <w:bookmarkStart w:id="0" w:name="_GoBack"/>
      <w:bookmarkEnd w:id="0"/>
    </w:p>
    <w:p w:rsidR="00711450" w:rsidRDefault="00711450"/>
    <w:sectPr w:rsidR="00711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32"/>
    <w:rsid w:val="000F7332"/>
    <w:rsid w:val="00711450"/>
    <w:rsid w:val="00C7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2022-04-28T06:43:00Z</dcterms:created>
  <dcterms:modified xsi:type="dcterms:W3CDTF">2022-04-28T06:46:00Z</dcterms:modified>
</cp:coreProperties>
</file>